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4346" w14:textId="6726A585" w:rsidR="004C6C44" w:rsidRPr="005A4F5E" w:rsidRDefault="0C7594F1" w:rsidP="27F80EE5">
      <w:pPr>
        <w:rPr>
          <w:rFonts w:ascii="Arial" w:eastAsia="Calibri" w:hAnsi="Arial" w:cs="Arial"/>
          <w:b/>
          <w:bCs/>
        </w:rPr>
      </w:pPr>
      <w:r w:rsidRPr="005A4F5E">
        <w:rPr>
          <w:rFonts w:ascii="Arial" w:eastAsia="Calibri" w:hAnsi="Arial" w:cs="Arial"/>
          <w:b/>
          <w:bCs/>
        </w:rPr>
        <w:t>Advance written question to Cabinet Member (Finance and Public Protection) - Councillor Matthew Tomlinson</w:t>
      </w:r>
      <w:r w:rsidR="00FB061B" w:rsidRPr="005A4F5E">
        <w:rPr>
          <w:rFonts w:ascii="Arial" w:hAnsi="Arial" w:cs="Arial"/>
        </w:rPr>
        <w:br/>
      </w:r>
    </w:p>
    <w:p w14:paraId="1F0EE93D" w14:textId="428B1880" w:rsidR="004C6C44" w:rsidRPr="005A4F5E" w:rsidRDefault="7E9BEDA9">
      <w:pPr>
        <w:rPr>
          <w:rFonts w:ascii="Arial" w:hAnsi="Arial" w:cs="Arial"/>
        </w:rPr>
      </w:pPr>
      <w:r w:rsidRPr="005A4F5E">
        <w:rPr>
          <w:rFonts w:ascii="Arial" w:eastAsia="Calibri" w:hAnsi="Arial" w:cs="Arial"/>
        </w:rPr>
        <w:t>“</w:t>
      </w:r>
      <w:r w:rsidR="0C7594F1" w:rsidRPr="005A4F5E">
        <w:rPr>
          <w:rFonts w:ascii="Arial" w:eastAsia="Calibri" w:hAnsi="Arial" w:cs="Arial"/>
        </w:rPr>
        <w:t>How much of the budget is allocated to maintain council assets?</w:t>
      </w:r>
    </w:p>
    <w:p w14:paraId="43A67434" w14:textId="33DAF379" w:rsidR="004C6C44" w:rsidRPr="005A4F5E" w:rsidRDefault="0C7594F1">
      <w:pPr>
        <w:rPr>
          <w:rFonts w:ascii="Arial" w:hAnsi="Arial" w:cs="Arial"/>
        </w:rPr>
      </w:pPr>
      <w:proofErr w:type="spellStart"/>
      <w:r w:rsidRPr="005A4F5E">
        <w:rPr>
          <w:rFonts w:ascii="Arial" w:eastAsia="Calibri" w:hAnsi="Arial" w:cs="Arial"/>
        </w:rPr>
        <w:t>e.g</w:t>
      </w:r>
      <w:proofErr w:type="spellEnd"/>
      <w:r w:rsidRPr="005A4F5E">
        <w:rPr>
          <w:rFonts w:ascii="Arial" w:eastAsia="Calibri" w:hAnsi="Arial" w:cs="Arial"/>
        </w:rPr>
        <w:t xml:space="preserve"> </w:t>
      </w:r>
    </w:p>
    <w:p w14:paraId="404A15A0" w14:textId="3959D599" w:rsidR="004C6C44" w:rsidRPr="005A4F5E" w:rsidRDefault="0C7594F1">
      <w:pPr>
        <w:rPr>
          <w:rFonts w:ascii="Arial" w:hAnsi="Arial" w:cs="Arial"/>
        </w:rPr>
      </w:pPr>
      <w:r w:rsidRPr="005A4F5E">
        <w:rPr>
          <w:rFonts w:ascii="Arial" w:eastAsia="Calibri" w:hAnsi="Arial" w:cs="Arial"/>
        </w:rPr>
        <w:t xml:space="preserve">Playgrounds </w:t>
      </w:r>
    </w:p>
    <w:p w14:paraId="00F2CC55" w14:textId="0F72D938" w:rsidR="004C6C44" w:rsidRPr="005A4F5E" w:rsidRDefault="0C7594F1">
      <w:pPr>
        <w:rPr>
          <w:rFonts w:ascii="Arial" w:hAnsi="Arial" w:cs="Arial"/>
        </w:rPr>
      </w:pPr>
      <w:r w:rsidRPr="005A4F5E">
        <w:rPr>
          <w:rFonts w:ascii="Arial" w:eastAsia="Calibri" w:hAnsi="Arial" w:cs="Arial"/>
        </w:rPr>
        <w:t>Buildings</w:t>
      </w:r>
    </w:p>
    <w:p w14:paraId="0B527597" w14:textId="4EFC8B10" w:rsidR="004C6C44" w:rsidRPr="005A4F5E" w:rsidRDefault="0C7594F1">
      <w:pPr>
        <w:rPr>
          <w:rFonts w:ascii="Arial" w:hAnsi="Arial" w:cs="Arial"/>
        </w:rPr>
      </w:pPr>
      <w:r w:rsidRPr="005A4F5E">
        <w:rPr>
          <w:rFonts w:ascii="Arial" w:eastAsia="Calibri" w:hAnsi="Arial" w:cs="Arial"/>
        </w:rPr>
        <w:t>and Bus Shelters</w:t>
      </w:r>
    </w:p>
    <w:p w14:paraId="7EFDEF4A" w14:textId="3C73B6B1" w:rsidR="004C6C44" w:rsidRPr="005A4F5E" w:rsidRDefault="0C7594F1">
      <w:pPr>
        <w:rPr>
          <w:rFonts w:ascii="Arial" w:hAnsi="Arial" w:cs="Arial"/>
        </w:rPr>
      </w:pPr>
      <w:r w:rsidRPr="005A4F5E">
        <w:rPr>
          <w:rFonts w:ascii="Arial" w:eastAsia="Calibri" w:hAnsi="Arial" w:cs="Arial"/>
        </w:rPr>
        <w:t>The council is trying to get people to use public transport more. But the poor state of bus shelters does nothing to promote this, they are poorly maintained, have poor paintwork, windows missing or broken, lighting is not working, and dangerous electrics.</w:t>
      </w:r>
    </w:p>
    <w:p w14:paraId="5B4B8003" w14:textId="380C0F96" w:rsidR="004C6C44" w:rsidRPr="005A4F5E" w:rsidRDefault="0C7594F1">
      <w:pPr>
        <w:rPr>
          <w:rFonts w:ascii="Arial" w:hAnsi="Arial" w:cs="Arial"/>
        </w:rPr>
      </w:pPr>
      <w:r w:rsidRPr="005A4F5E">
        <w:rPr>
          <w:rFonts w:ascii="Arial" w:eastAsia="Calibri" w:hAnsi="Arial" w:cs="Arial"/>
        </w:rPr>
        <w:t xml:space="preserve">I have reported a number to </w:t>
      </w:r>
      <w:r w:rsidR="005A4F5E" w:rsidRPr="005A4F5E">
        <w:rPr>
          <w:rFonts w:ascii="Arial" w:eastAsia="Calibri" w:hAnsi="Arial" w:cs="Arial"/>
        </w:rPr>
        <w:t>neighbourhood</w:t>
      </w:r>
      <w:r w:rsidRPr="005A4F5E">
        <w:rPr>
          <w:rFonts w:ascii="Arial" w:eastAsia="Calibri" w:hAnsi="Arial" w:cs="Arial"/>
        </w:rPr>
        <w:t xml:space="preserve"> services, they stated no budget was allocated. Therefore, these valuable assets fall into disrepair.</w:t>
      </w:r>
    </w:p>
    <w:p w14:paraId="21DE3FCB" w14:textId="02F989D9" w:rsidR="004C6C44" w:rsidRPr="005A4F5E" w:rsidRDefault="0C7594F1" w:rsidP="27F80EE5">
      <w:pPr>
        <w:rPr>
          <w:rFonts w:ascii="Arial" w:eastAsia="Calibri" w:hAnsi="Arial" w:cs="Arial"/>
        </w:rPr>
      </w:pPr>
      <w:r w:rsidRPr="005A4F5E">
        <w:rPr>
          <w:rFonts w:ascii="Arial" w:eastAsia="Calibri" w:hAnsi="Arial" w:cs="Arial"/>
        </w:rPr>
        <w:t xml:space="preserve">FYI the Bus stop just outside the civic centre was the one with dangerous </w:t>
      </w:r>
      <w:r w:rsidR="005A4F5E" w:rsidRPr="005A4F5E">
        <w:rPr>
          <w:rFonts w:ascii="Arial" w:eastAsia="Calibri" w:hAnsi="Arial" w:cs="Arial"/>
        </w:rPr>
        <w:t>electrics”.</w:t>
      </w:r>
    </w:p>
    <w:p w14:paraId="2256C33F" w14:textId="0E119268" w:rsidR="005A4F5E" w:rsidRPr="005A4F5E" w:rsidRDefault="005A4F5E" w:rsidP="27F80EE5">
      <w:pPr>
        <w:rPr>
          <w:rFonts w:ascii="Arial" w:eastAsia="Calibri" w:hAnsi="Arial" w:cs="Arial"/>
        </w:rPr>
      </w:pPr>
      <w:r>
        <w:rPr>
          <w:rFonts w:ascii="Arial" w:eastAsia="Calibri" w:hAnsi="Arial" w:cs="Arial"/>
        </w:rPr>
        <w:br/>
      </w:r>
      <w:r w:rsidRPr="005A4F5E">
        <w:rPr>
          <w:rFonts w:ascii="Arial" w:eastAsia="Calibri" w:hAnsi="Arial" w:cs="Arial"/>
        </w:rPr>
        <w:t>Mr Lennon</w:t>
      </w:r>
    </w:p>
    <w:p w14:paraId="5E5787A5" w14:textId="369CBC68" w:rsidR="004C6C44" w:rsidRPr="005A4F5E" w:rsidRDefault="004C6C44" w:rsidP="27F80EE5">
      <w:pPr>
        <w:rPr>
          <w:rFonts w:ascii="Arial" w:hAnsi="Arial" w:cs="Arial"/>
        </w:rPr>
      </w:pPr>
    </w:p>
    <w:sectPr w:rsidR="004C6C44" w:rsidRPr="005A4F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677D8"/>
    <w:rsid w:val="004C6C44"/>
    <w:rsid w:val="005A4F5E"/>
    <w:rsid w:val="0C7594F1"/>
    <w:rsid w:val="1BB677D8"/>
    <w:rsid w:val="1FB4BF5D"/>
    <w:rsid w:val="23D594D5"/>
    <w:rsid w:val="27F80EE5"/>
    <w:rsid w:val="57C6EA00"/>
    <w:rsid w:val="7E9BE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77D8"/>
  <w15:chartTrackingRefBased/>
  <w15:docId w15:val="{7CE80F10-D6DC-41F1-818A-BAF32678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f9774c1-cac8-4172-aaa0-ad67e3dc0d9e" ContentTypeId="0x010100FC4930819AC34F4389972F8CE96BC25C" PreviousValue="false" LastSyncTimeStamp="2023-10-16T08:29:04.893Z"/>
</file>

<file path=customXml/item3.xml><?xml version="1.0" encoding="utf-8"?>
<ct:contentTypeSchema xmlns:ct="http://schemas.microsoft.com/office/2006/metadata/contentType" xmlns:ma="http://schemas.microsoft.com/office/2006/metadata/properties/metaAttributes" ct:_="" ma:_="" ma:contentTypeName="Service Area Document" ma:contentTypeID="0x010100FC4930819AC34F4389972F8CE96BC25C00BA1370014A083A48BA77D94BB016E64D" ma:contentTypeVersion="4" ma:contentTypeDescription="" ma:contentTypeScope="" ma:versionID="980408b3c1a8e2c50164f7a1610e94cd">
  <xsd:schema xmlns:xsd="http://www.w3.org/2001/XMLSchema" xmlns:xs="http://www.w3.org/2001/XMLSchema" xmlns:p="http://schemas.microsoft.com/office/2006/metadata/properties" xmlns:ns2="a098d266-7419-4467-a893-35c26c8ec72a" targetNamespace="http://schemas.microsoft.com/office/2006/metadata/properties" ma:root="true" ma:fieldsID="27871b59f40c88b7fee232a0808c8d9e" ns2:_="">
    <xsd:import namespace="a098d266-7419-4467-a893-35c26c8ec72a"/>
    <xsd:element name="properties">
      <xsd:complexType>
        <xsd:sequence>
          <xsd:element name="documentManagement">
            <xsd:complexType>
              <xsd:all>
                <xsd:element ref="ns2:mbc887e500da45adade2e81c83927abb" minOccurs="0"/>
                <xsd:element ref="ns2:TaxCatchAll" minOccurs="0"/>
                <xsd:element ref="ns2:TaxCatchAllLabel"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mbc887e500da45adade2e81c83927abb" ma:index="8" nillable="true" ma:taxonomy="true" ma:internalName="mbc887e500da45adade2e81c83927abb" ma:taxonomyFieldName="Service_x0020_Area" ma:displayName="Service Area"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495bb6-7034-4082-86bc-a6bd90d91f08}" ma:internalName="TaxCatchAll" ma:showField="CatchAllData" ma:web="564a43f4-9773-43d7-8475-7c28c102bac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495bb6-7034-4082-86bc-a6bd90d91f08}" ma:internalName="TaxCatchAllLabel" ma:readOnly="true" ma:showField="CatchAllDataLabel" ma:web="564a43f4-9773-43d7-8475-7c28c102bac4">
      <xsd:complexType>
        <xsd:complexContent>
          <xsd:extension base="dms:MultiChoiceLookup">
            <xsd:sequence>
              <xsd:element name="Value" type="dms:Lookup" maxOccurs="unbounded" minOccurs="0" nillable="true"/>
            </xsd:sequence>
          </xsd:extension>
        </xsd:complexContent>
      </xsd:complexType>
    </xsd:element>
    <xsd:element name="ae3eec854708470d85b846f0a7d90cc4" ma:index="12"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2</Value>
      <Value>1</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Employability</TermName>
          <TermId xmlns="http://schemas.microsoft.com/office/infopath/2007/PartnerControls">f389224b-59ac-4b4c-8b0b-acbbcc714046</TermId>
        </TermInfo>
      </Terms>
    </mbc887e500da45adade2e81c83927abb>
    <ae3eec854708470d85b846f0a7d90cc4 xmlns="a098d266-7419-4467-a893-35c26c8ec72a">
      <Terms xmlns="http://schemas.microsoft.com/office/infopath/2007/PartnerControls">
        <TermInfo xmlns="http://schemas.microsoft.com/office/infopath/2007/PartnerControls">
          <TermName xmlns="http://schemas.microsoft.com/office/infopath/2007/PartnerControls">Shared</TermName>
          <TermId xmlns="http://schemas.microsoft.com/office/infopath/2007/PartnerControls">e04e77cb-3cca-4e6e-90eb-6d259c5b59bb</TermId>
        </TermInfo>
      </Terms>
    </ae3eec854708470d85b846f0a7d90cc4>
  </documentManagement>
</p:properties>
</file>

<file path=customXml/itemProps1.xml><?xml version="1.0" encoding="utf-8"?>
<ds:datastoreItem xmlns:ds="http://schemas.openxmlformats.org/officeDocument/2006/customXml" ds:itemID="{99484C94-7BAD-4E41-BCC8-447ECFB6CDA2}">
  <ds:schemaRefs>
    <ds:schemaRef ds:uri="http://schemas.microsoft.com/sharepoint/v3/contenttype/forms"/>
  </ds:schemaRefs>
</ds:datastoreItem>
</file>

<file path=customXml/itemProps2.xml><?xml version="1.0" encoding="utf-8"?>
<ds:datastoreItem xmlns:ds="http://schemas.openxmlformats.org/officeDocument/2006/customXml" ds:itemID="{F7ED76B5-C7F3-43F3-B807-2658B60E29DA}">
  <ds:schemaRefs>
    <ds:schemaRef ds:uri="Microsoft.SharePoint.Taxonomy.ContentTypeSync"/>
  </ds:schemaRefs>
</ds:datastoreItem>
</file>

<file path=customXml/itemProps3.xml><?xml version="1.0" encoding="utf-8"?>
<ds:datastoreItem xmlns:ds="http://schemas.openxmlformats.org/officeDocument/2006/customXml" ds:itemID="{95D2035D-CBD7-408D-B026-865F4EB2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8d266-7419-4467-a893-35c26c8ec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86177-264F-4E6D-8898-5DC6335A12E8}">
  <ds:schemaRefs>
    <ds:schemaRef ds:uri="http://purl.org/dc/terms/"/>
    <ds:schemaRef ds:uri="http://schemas.microsoft.com/office/2006/documentManagement/types"/>
    <ds:schemaRef ds:uri="http://purl.org/dc/elements/1.1/"/>
    <ds:schemaRef ds:uri="a098d266-7419-4467-a893-35c26c8ec72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Astbury</dc:creator>
  <cp:keywords/>
  <dc:description/>
  <cp:lastModifiedBy>Coral Astbury</cp:lastModifiedBy>
  <cp:revision>2</cp:revision>
  <dcterms:created xsi:type="dcterms:W3CDTF">2024-01-29T15:26:00Z</dcterms:created>
  <dcterms:modified xsi:type="dcterms:W3CDTF">2024-01-29T15:26:00Z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Service Area">
    <vt:lpwstr>2;#Employability|f389224b-59ac-4b4c-8b0b-acbbcc714046</vt:lpwstr>
  </property>
  <property fmtid="{D5CDD505-2E9C-101B-9397-08002B2CF9AE}" pid="4" name="ContentTypeId">
    <vt:lpwstr>0x010100FC4930819AC34F4389972F8CE96BC25C00BA1370014A083A48BA77D94BB016E64D</vt:lpwstr>
  </property>
  <property fmtid="{D5CDD505-2E9C-101B-9397-08002B2CF9AE}" pid="5" name="lcf76f155ced4ddcb4097134ff3c332f">
    <vt:lpwstr/>
  </property>
  <property fmtid="{D5CDD505-2E9C-101B-9397-08002B2CF9AE}" pid="6" name="Authority">
    <vt:lpwstr>1;#Shared|e04e77cb-3cca-4e6e-90eb-6d259c5b59bb</vt:lpwstr>
  </property>
  <property fmtid="{D5CDD505-2E9C-101B-9397-08002B2CF9AE}" pid="7" name="MSIP_Label_f96679a5-570c-40a6-a557-668bc9231a44_Enabled">
    <vt:lpwstr>true</vt:lpwstr>
  </property>
  <property fmtid="{D5CDD505-2E9C-101B-9397-08002B2CF9AE}" pid="8" name="MSIP_Label_f96679a5-570c-40a6-a557-668bc9231a44_SetDate">
    <vt:lpwstr>2024-01-29T15:26:15Z</vt:lpwstr>
  </property>
  <property fmtid="{D5CDD505-2E9C-101B-9397-08002B2CF9AE}" pid="9" name="MSIP_Label_f96679a5-570c-40a6-a557-668bc9231a44_Method">
    <vt:lpwstr>Standard</vt:lpwstr>
  </property>
  <property fmtid="{D5CDD505-2E9C-101B-9397-08002B2CF9AE}" pid="10" name="MSIP_Label_f96679a5-570c-40a6-a557-668bc9231a44_Name">
    <vt:lpwstr>Internal</vt:lpwstr>
  </property>
  <property fmtid="{D5CDD505-2E9C-101B-9397-08002B2CF9AE}" pid="11" name="MSIP_Label_f96679a5-570c-40a6-a557-668bc9231a44_SiteId">
    <vt:lpwstr>20f96ace-1eb4-4e2b-bd81-aabea267ccfb</vt:lpwstr>
  </property>
  <property fmtid="{D5CDD505-2E9C-101B-9397-08002B2CF9AE}" pid="12" name="MSIP_Label_f96679a5-570c-40a6-a557-668bc9231a44_ActionId">
    <vt:lpwstr>6e66ba9a-f131-4105-851b-948eb1993619</vt:lpwstr>
  </property>
  <property fmtid="{D5CDD505-2E9C-101B-9397-08002B2CF9AE}" pid="13" name="MSIP_Label_f96679a5-570c-40a6-a557-668bc9231a44_ContentBits">
    <vt:lpwstr>0</vt:lpwstr>
  </property>
</Properties>
</file>